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9064" w14:textId="77777777" w:rsidR="00410B1F" w:rsidRDefault="00546D47">
      <w:pPr>
        <w:rPr>
          <w:rFonts w:ascii="Gotham Rounded Book" w:hAnsi="Gotham Rounded Book"/>
          <w:color w:val="2855A2"/>
          <w:sz w:val="28"/>
          <w:szCs w:val="28"/>
        </w:rPr>
      </w:pPr>
      <w:r>
        <w:rPr>
          <w:rFonts w:ascii="Gotham Rounded Book" w:hAnsi="Gotham Rounded Book"/>
          <w:color w:val="2855A2"/>
          <w:sz w:val="28"/>
          <w:szCs w:val="28"/>
          <w:lang w:val="cy-GB"/>
        </w:rPr>
        <w:t>Cylchlythyr CBAC – Ebrill 2026</w:t>
      </w:r>
    </w:p>
    <w:p w14:paraId="29F39065" w14:textId="77777777" w:rsidR="00410B1F" w:rsidRDefault="00546D47">
      <w:pPr>
        <w:rPr>
          <w:rFonts w:ascii="Gotham Rounded Book" w:hAnsi="Gotham Rounded Book"/>
          <w:color w:val="009FE3"/>
          <w:sz w:val="48"/>
          <w:szCs w:val="48"/>
        </w:rPr>
      </w:pPr>
      <w:r>
        <w:rPr>
          <w:rFonts w:ascii="Gotham Rounded Book" w:hAnsi="Gotham Rounded Book"/>
          <w:color w:val="009FE3"/>
          <w:sz w:val="48"/>
          <w:szCs w:val="48"/>
          <w:lang w:val="cy-GB"/>
        </w:rPr>
        <w:t xml:space="preserve">TGAU Iechyd a Gofal Cymdeithasol, a Gofal Plant </w:t>
      </w:r>
    </w:p>
    <w:p w14:paraId="29F39066" w14:textId="77777777" w:rsidR="00410B1F" w:rsidRDefault="00546D47">
      <w:pPr>
        <w:rPr>
          <w:rFonts w:ascii="Gotham Rounded Book" w:hAnsi="Gotham Rounded Book"/>
          <w:color w:val="000000"/>
        </w:rPr>
      </w:pPr>
      <w:r>
        <w:rPr>
          <w:rFonts w:ascii="Gotham Rounded Book" w:hAnsi="Gotham Rounded Book"/>
          <w:color w:val="000000"/>
          <w:lang w:val="cy-GB"/>
        </w:rPr>
        <w:t xml:space="preserve">Diolch i bawb ohonoch sydd wedi mynychu'r rownd ddiweddar o ddigwyddiadau Cymwys ar Gyfer y Dyfodol ledled Cymru ar gyfer y cymhwyster newydd TGAU Iechyd a Gofal Cymdeithasol, a Gofal Plant. Mae wedi bod yn wych gweld cynifer ohonoch wyneb yn wyneb, ac rydym yn gyffrous iawn am y cymhwyster TGAU newydd, i'w addysgu o fis Medi 2026. </w:t>
      </w:r>
    </w:p>
    <w:p w14:paraId="29F39067" w14:textId="77777777" w:rsidR="00410B1F" w:rsidRDefault="00546D47">
      <w:pPr>
        <w:rPr>
          <w:rFonts w:ascii="Gotham Rounded Book" w:hAnsi="Gotham Rounded Book"/>
          <w:color w:val="000000"/>
        </w:rPr>
      </w:pPr>
      <w:r>
        <w:rPr>
          <w:rFonts w:ascii="Gotham Rounded Book" w:hAnsi="Gotham Rounded Book"/>
          <w:color w:val="000000"/>
          <w:lang w:val="cy-GB"/>
        </w:rPr>
        <w:t>Gair i’ch atgoffa:</w:t>
      </w:r>
    </w:p>
    <w:p w14:paraId="29F39068" w14:textId="77777777" w:rsidR="00410B1F" w:rsidRDefault="00546D47">
      <w:pPr>
        <w:pStyle w:val="ListParagraph"/>
        <w:numPr>
          <w:ilvl w:val="0"/>
          <w:numId w:val="1"/>
        </w:numPr>
      </w:pPr>
      <w:r>
        <w:rPr>
          <w:rFonts w:ascii="Gotham Rounded Book" w:hAnsi="Gotham Rounded Book"/>
          <w:color w:val="000000"/>
          <w:lang w:val="cy-GB"/>
        </w:rPr>
        <w:t xml:space="preserve">Mae'r fanyleb newydd i'w gweld </w:t>
      </w:r>
      <w:hyperlink r:id="rId11" w:history="1">
        <w:r w:rsidR="00410B1F">
          <w:rPr>
            <w:rStyle w:val="Hyperlink"/>
            <w:rFonts w:ascii="Gotham Rounded Book" w:hAnsi="Gotham Rounded Book"/>
            <w:u w:val="none"/>
            <w:lang w:val="cy-GB"/>
          </w:rPr>
          <w:t>yma</w:t>
        </w:r>
      </w:hyperlink>
      <w:r>
        <w:rPr>
          <w:rFonts w:ascii="Gotham Rounded Book" w:hAnsi="Gotham Rounded Book"/>
          <w:color w:val="000000"/>
          <w:lang w:val="cy-GB"/>
        </w:rPr>
        <w:t>.</w:t>
      </w:r>
    </w:p>
    <w:p w14:paraId="29F39069" w14:textId="77777777" w:rsidR="00410B1F" w:rsidRDefault="00546D47">
      <w:pPr>
        <w:pStyle w:val="ListParagraph"/>
        <w:numPr>
          <w:ilvl w:val="0"/>
          <w:numId w:val="1"/>
        </w:numPr>
      </w:pPr>
      <w:r>
        <w:rPr>
          <w:rFonts w:ascii="Gotham Rounded Book" w:hAnsi="Gotham Rounded Book"/>
          <w:color w:val="000000"/>
          <w:lang w:val="cy-GB"/>
        </w:rPr>
        <w:t xml:space="preserve">Mae'r canllaw cyflwyno a'r canllawiau athrawon i'w gweld </w:t>
      </w:r>
      <w:hyperlink r:id="rId12" w:history="1">
        <w:r w:rsidR="00410B1F">
          <w:rPr>
            <w:rStyle w:val="Hyperlink"/>
            <w:rFonts w:ascii="Gotham Rounded Book" w:hAnsi="Gotham Rounded Book"/>
            <w:u w:val="none"/>
            <w:lang w:val="cy-GB"/>
          </w:rPr>
          <w:t>yma</w:t>
        </w:r>
      </w:hyperlink>
      <w:r>
        <w:rPr>
          <w:rFonts w:ascii="Gotham Rounded Book" w:hAnsi="Gotham Rounded Book"/>
          <w:color w:val="000000"/>
          <w:lang w:val="cy-GB"/>
        </w:rPr>
        <w:t xml:space="preserve">. </w:t>
      </w:r>
    </w:p>
    <w:p w14:paraId="29F3906A" w14:textId="77777777" w:rsidR="00410B1F" w:rsidRDefault="00546D47">
      <w:pPr>
        <w:pStyle w:val="ListParagraph"/>
        <w:numPr>
          <w:ilvl w:val="0"/>
          <w:numId w:val="1"/>
        </w:numPr>
      </w:pPr>
      <w:r>
        <w:rPr>
          <w:rFonts w:ascii="Gotham Rounded Book" w:hAnsi="Gotham Rounded Book"/>
          <w:color w:val="000000"/>
          <w:lang w:val="cy-GB"/>
        </w:rPr>
        <w:t xml:space="preserve">Mae'r deunyddiau asesu enghreifftiol i'w gweld </w:t>
      </w:r>
      <w:hyperlink r:id="rId13" w:history="1">
        <w:r w:rsidR="00410B1F">
          <w:rPr>
            <w:rStyle w:val="Hyperlink"/>
            <w:rFonts w:ascii="Gotham Rounded Book" w:hAnsi="Gotham Rounded Book"/>
            <w:u w:val="none"/>
            <w:lang w:val="cy-GB"/>
          </w:rPr>
          <w:t>yma</w:t>
        </w:r>
      </w:hyperlink>
      <w:r>
        <w:rPr>
          <w:rFonts w:ascii="Gotham Rounded Book" w:hAnsi="Gotham Rounded Book"/>
          <w:color w:val="000000"/>
          <w:lang w:val="cy-GB"/>
        </w:rPr>
        <w:t>.</w:t>
      </w:r>
    </w:p>
    <w:p w14:paraId="29F3906B" w14:textId="77777777" w:rsidR="00410B1F" w:rsidRDefault="00546D47">
      <w:pPr>
        <w:pStyle w:val="ListParagraph"/>
        <w:numPr>
          <w:ilvl w:val="0"/>
          <w:numId w:val="1"/>
        </w:numPr>
      </w:pPr>
      <w:r>
        <w:rPr>
          <w:rFonts w:ascii="Gotham Rounded Book" w:hAnsi="Gotham Rounded Book"/>
          <w:color w:val="000000"/>
          <w:lang w:val="cy-GB"/>
        </w:rPr>
        <w:t xml:space="preserve">Mae'r adnoddau digidol ar gyfer y cymhwyster presennol a'r cymhwyster newydd i'w gweld </w:t>
      </w:r>
      <w:hyperlink r:id="rId14" w:history="1">
        <w:r w:rsidR="00410B1F">
          <w:rPr>
            <w:rStyle w:val="Hyperlink"/>
            <w:rFonts w:ascii="Gotham Rounded Book" w:hAnsi="Gotham Rounded Book"/>
            <w:u w:val="none"/>
            <w:lang w:val="cy-GB"/>
          </w:rPr>
          <w:t>yma</w:t>
        </w:r>
      </w:hyperlink>
      <w:r>
        <w:rPr>
          <w:rFonts w:ascii="Gotham Rounded Book" w:hAnsi="Gotham Rounded Book"/>
          <w:color w:val="000000"/>
          <w:lang w:val="cy-GB"/>
        </w:rPr>
        <w:t xml:space="preserve">.  Fe welwch amrywiaeth o adnoddau y gellir eu defnyddio fel rhan o’r gefnogaeth ar gyfer addysgu a dysgu'r cymhwyster TGAU IGCGP. </w:t>
      </w:r>
    </w:p>
    <w:p w14:paraId="29F3906C" w14:textId="77777777" w:rsidR="00410B1F" w:rsidRDefault="00546D47">
      <w:pPr>
        <w:rPr>
          <w:rFonts w:ascii="Gotham Rounded Book" w:hAnsi="Gotham Rounded Book"/>
          <w:color w:val="009FE3"/>
          <w:sz w:val="28"/>
          <w:szCs w:val="28"/>
        </w:rPr>
      </w:pPr>
      <w:r>
        <w:rPr>
          <w:rFonts w:ascii="Gotham Rounded Book" w:hAnsi="Gotham Rounded Book"/>
          <w:color w:val="009FE3"/>
          <w:sz w:val="28"/>
          <w:szCs w:val="28"/>
          <w:lang w:val="cy-GB"/>
        </w:rPr>
        <w:t>Dyddiadau Allweddol Haf 2026</w:t>
      </w:r>
    </w:p>
    <w:p w14:paraId="29F3906D" w14:textId="77777777" w:rsidR="00410B1F" w:rsidRDefault="00546D47">
      <w:r>
        <w:rPr>
          <w:rFonts w:ascii="Gotham Rounded Book" w:hAnsi="Gotham Rounded Book"/>
          <w:color w:val="000000"/>
          <w:lang w:val="cy-GB"/>
        </w:rPr>
        <w:t xml:space="preserve">Mae'r dyddiadau allweddol i'w gweld ar wefan CBAC, </w:t>
      </w:r>
      <w:hyperlink r:id="rId15" w:history="1">
        <w:r w:rsidR="00410B1F">
          <w:rPr>
            <w:rStyle w:val="Hyperlink"/>
            <w:rFonts w:ascii="Gotham Rounded Book" w:hAnsi="Gotham Rounded Book"/>
            <w:u w:val="none"/>
            <w:lang w:val="cy-GB"/>
          </w:rPr>
          <w:t>yma</w:t>
        </w:r>
      </w:hyperlink>
      <w:r>
        <w:rPr>
          <w:rFonts w:ascii="Gotham Rounded Book" w:hAnsi="Gotham Rounded Book"/>
          <w:color w:val="000000"/>
          <w:lang w:val="cy-GB"/>
        </w:rPr>
        <w:t>.</w:t>
      </w:r>
    </w:p>
    <w:tbl>
      <w:tblPr>
        <w:tblW w:w="70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2835"/>
      </w:tblGrid>
      <w:tr w:rsidR="000F4000" w14:paraId="29F39070" w14:textId="77777777">
        <w:trPr>
          <w:trHeight w:val="720"/>
          <w:jc w:val="center"/>
        </w:trPr>
        <w:tc>
          <w:tcPr>
            <w:tcW w:w="4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06E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9FE3"/>
                <w:sz w:val="28"/>
                <w:szCs w:val="28"/>
              </w:rPr>
            </w:pPr>
            <w:r>
              <w:rPr>
                <w:rFonts w:ascii="Gotham Rounded Book" w:hAnsi="Gotham Rounded Book"/>
                <w:b/>
                <w:bCs/>
                <w:color w:val="009FE3"/>
                <w:sz w:val="28"/>
                <w:szCs w:val="28"/>
                <w:lang w:val="cy-GB"/>
              </w:rPr>
              <w:t>Digwyddiad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06F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9FE3"/>
                <w:sz w:val="28"/>
                <w:szCs w:val="28"/>
              </w:rPr>
            </w:pPr>
            <w:r>
              <w:rPr>
                <w:rFonts w:ascii="Gotham Rounded Book" w:hAnsi="Gotham Rounded Book"/>
                <w:b/>
                <w:bCs/>
                <w:color w:val="009FE3"/>
                <w:sz w:val="28"/>
                <w:szCs w:val="28"/>
                <w:lang w:val="cy-GB"/>
              </w:rPr>
              <w:t>Dyddiad Allweddol</w:t>
            </w:r>
          </w:p>
        </w:tc>
      </w:tr>
      <w:tr w:rsidR="000F4000" w14:paraId="29F39078" w14:textId="77777777">
        <w:trPr>
          <w:trHeight w:val="720"/>
          <w:jc w:val="center"/>
        </w:trPr>
        <w:tc>
          <w:tcPr>
            <w:tcW w:w="4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071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  <w:r>
              <w:rPr>
                <w:rFonts w:ascii="Gotham Rounded Book" w:hAnsi="Gotham Rounded Book"/>
                <w:b/>
                <w:bCs/>
                <w:color w:val="000000"/>
                <w:lang w:val="cy-GB"/>
              </w:rPr>
              <w:t>Asesiad di-arholiad (Unedau 2 a 4)</w:t>
            </w:r>
          </w:p>
          <w:p w14:paraId="29F39072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  <w:r>
              <w:rPr>
                <w:rFonts w:ascii="Gotham Rounded Book" w:hAnsi="Gotham Rounded Book"/>
                <w:color w:val="000000"/>
                <w:lang w:val="cy-GB"/>
              </w:rPr>
              <w:t xml:space="preserve">Dyddiad terfynol ar gyfer cyflwyno marciau a gwaith ymgeiswyr ar IAMIS. </w:t>
            </w:r>
          </w:p>
          <w:p w14:paraId="29F39073" w14:textId="77777777" w:rsidR="00410B1F" w:rsidRDefault="00410B1F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</w:p>
          <w:p w14:paraId="29F39074" w14:textId="77777777" w:rsidR="00410B1F" w:rsidRDefault="00546D47">
            <w:pPr>
              <w:spacing w:after="0" w:line="240" w:lineRule="auto"/>
            </w:pPr>
            <w:r>
              <w:rPr>
                <w:rFonts w:ascii="Gotham Rounded Book" w:hAnsi="Gotham Rounded Book"/>
                <w:color w:val="000000"/>
                <w:lang w:val="cy-GB"/>
              </w:rPr>
              <w:t xml:space="preserve">Gellir dod o hyd i gefnogaeth cam wrth gam ar gyfer </w:t>
            </w:r>
            <w:proofErr w:type="spellStart"/>
            <w:r>
              <w:rPr>
                <w:rFonts w:ascii="Gotham Rounded Book" w:hAnsi="Gotham Rounded Book"/>
                <w:color w:val="000000"/>
                <w:lang w:val="cy-GB"/>
              </w:rPr>
              <w:t>uwchlwytho</w:t>
            </w:r>
            <w:proofErr w:type="spellEnd"/>
            <w:hyperlink r:id="rId16" w:history="1">
              <w:r>
                <w:rPr>
                  <w:rStyle w:val="Hyperlink"/>
                  <w:rFonts w:ascii="Gotham Rounded Book" w:hAnsi="Gotham Rounded Book"/>
                  <w:u w:val="none"/>
                  <w:lang w:val="cy-GB"/>
                </w:rPr>
                <w:t xml:space="preserve"> yma</w:t>
              </w:r>
            </w:hyperlink>
            <w:r>
              <w:rPr>
                <w:rFonts w:ascii="Gotham Rounded Book" w:hAnsi="Gotham Rounded Book"/>
                <w:color w:val="000000"/>
                <w:lang w:val="cy-GB"/>
              </w:rPr>
              <w:t xml:space="preserve">, a chanllaw asesu mewnol </w:t>
            </w:r>
            <w:hyperlink r:id="rId17" w:history="1">
              <w:r w:rsidR="00410B1F">
                <w:rPr>
                  <w:rStyle w:val="Hyperlink"/>
                  <w:rFonts w:ascii="Gotham Rounded Book" w:hAnsi="Gotham Rounded Book"/>
                  <w:u w:val="none"/>
                  <w:lang w:val="cy-GB"/>
                </w:rPr>
                <w:t>yma</w:t>
              </w:r>
            </w:hyperlink>
            <w:r>
              <w:rPr>
                <w:rFonts w:ascii="Gotham Rounded Book" w:hAnsi="Gotham Rounded Book"/>
                <w:color w:val="000000"/>
                <w:lang w:val="cy-GB"/>
              </w:rPr>
              <w:t>.</w:t>
            </w:r>
          </w:p>
          <w:p w14:paraId="29F39075" w14:textId="77777777" w:rsidR="00410B1F" w:rsidRDefault="00410B1F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076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  <w:r>
              <w:rPr>
                <w:rFonts w:ascii="Gotham Rounded Book" w:hAnsi="Gotham Rounded Book"/>
                <w:color w:val="000000"/>
                <w:lang w:val="cy-GB"/>
              </w:rPr>
              <w:t>5 Mai 2026</w:t>
            </w:r>
          </w:p>
          <w:p w14:paraId="29F39077" w14:textId="77777777" w:rsidR="00410B1F" w:rsidRDefault="00410B1F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</w:p>
        </w:tc>
      </w:tr>
      <w:tr w:rsidR="000F4000" w14:paraId="29F3907D" w14:textId="77777777">
        <w:trPr>
          <w:trHeight w:val="720"/>
          <w:jc w:val="center"/>
        </w:trPr>
        <w:tc>
          <w:tcPr>
            <w:tcW w:w="4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079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  <w:r>
              <w:rPr>
                <w:rFonts w:ascii="Gotham Rounded Book" w:hAnsi="Gotham Rounded Book"/>
                <w:b/>
                <w:bCs/>
                <w:color w:val="000000"/>
                <w:lang w:val="cy-GB"/>
              </w:rPr>
              <w:t xml:space="preserve">Arholiad Uned 1 </w:t>
            </w:r>
          </w:p>
          <w:p w14:paraId="29F3907A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  <w:r>
              <w:rPr>
                <w:rFonts w:ascii="Gotham Rounded Book" w:hAnsi="Gotham Rounded Book"/>
                <w:bCs/>
                <w:color w:val="000000"/>
                <w:lang w:val="cy-GB"/>
              </w:rPr>
              <w:t>(Ar-sgrin ac Ysgrifenedig)</w:t>
            </w:r>
          </w:p>
          <w:p w14:paraId="29F3907B" w14:textId="77777777" w:rsidR="00410B1F" w:rsidRDefault="00410B1F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07C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  <w:r>
              <w:rPr>
                <w:rFonts w:ascii="Gotham Rounded Book" w:hAnsi="Gotham Rounded Book"/>
                <w:color w:val="000000"/>
                <w:lang w:val="cy-GB"/>
              </w:rPr>
              <w:t>Dydd Gwener 22 Mai (PM) 2026</w:t>
            </w:r>
          </w:p>
        </w:tc>
      </w:tr>
      <w:tr w:rsidR="000F4000" w14:paraId="29F39082" w14:textId="77777777">
        <w:trPr>
          <w:trHeight w:val="720"/>
          <w:jc w:val="center"/>
        </w:trPr>
        <w:tc>
          <w:tcPr>
            <w:tcW w:w="4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07E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  <w:r>
              <w:rPr>
                <w:rFonts w:ascii="Gotham Rounded Book" w:hAnsi="Gotham Rounded Book"/>
                <w:b/>
                <w:bCs/>
                <w:color w:val="000000"/>
                <w:lang w:val="cy-GB"/>
              </w:rPr>
              <w:t>Arholiad Uned 3</w:t>
            </w:r>
          </w:p>
          <w:p w14:paraId="29F3907F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  <w:r>
              <w:rPr>
                <w:rFonts w:ascii="Gotham Rounded Book" w:hAnsi="Gotham Rounded Book"/>
                <w:bCs/>
                <w:color w:val="000000"/>
                <w:lang w:val="cy-GB"/>
              </w:rPr>
              <w:t>(Ar-sgrin ac Ysgrifenedig)</w:t>
            </w:r>
          </w:p>
          <w:p w14:paraId="29F39080" w14:textId="77777777" w:rsidR="00410B1F" w:rsidRDefault="00410B1F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081" w14:textId="77777777" w:rsidR="00410B1F" w:rsidRDefault="00546D47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  <w:r>
              <w:rPr>
                <w:rFonts w:ascii="Gotham Rounded Book" w:hAnsi="Gotham Rounded Book"/>
                <w:color w:val="000000"/>
                <w:lang w:val="cy-GB"/>
              </w:rPr>
              <w:t>Dydd Llun 8 Mehefin (PM) 2026</w:t>
            </w:r>
          </w:p>
        </w:tc>
      </w:tr>
    </w:tbl>
    <w:p w14:paraId="29F39083" w14:textId="77777777" w:rsidR="00410B1F" w:rsidRDefault="00410B1F">
      <w:pPr>
        <w:rPr>
          <w:rFonts w:ascii="Gotham Rounded Book" w:hAnsi="Gotham Rounded Book"/>
          <w:color w:val="009FE3"/>
          <w:sz w:val="28"/>
          <w:szCs w:val="28"/>
        </w:rPr>
      </w:pPr>
    </w:p>
    <w:p w14:paraId="488E93FF" w14:textId="77777777" w:rsidR="00873529" w:rsidRDefault="00873529">
      <w:pPr>
        <w:rPr>
          <w:rFonts w:ascii="Gotham Rounded Book" w:hAnsi="Gotham Rounded Book"/>
          <w:color w:val="009FE3"/>
          <w:sz w:val="28"/>
          <w:szCs w:val="28"/>
          <w:lang w:val="cy-GB"/>
        </w:rPr>
      </w:pPr>
    </w:p>
    <w:p w14:paraId="78BAF288" w14:textId="77777777" w:rsidR="00873529" w:rsidRDefault="00873529">
      <w:pPr>
        <w:rPr>
          <w:rFonts w:ascii="Gotham Rounded Book" w:hAnsi="Gotham Rounded Book"/>
          <w:color w:val="009FE3"/>
          <w:sz w:val="28"/>
          <w:szCs w:val="28"/>
          <w:lang w:val="cy-GB"/>
        </w:rPr>
      </w:pPr>
    </w:p>
    <w:p w14:paraId="29F39084" w14:textId="77777777" w:rsidR="00410B1F" w:rsidRDefault="00546D47">
      <w:pPr>
        <w:rPr>
          <w:rFonts w:ascii="Gotham Rounded Book" w:hAnsi="Gotham Rounded Book"/>
          <w:color w:val="009FE3"/>
          <w:sz w:val="28"/>
          <w:szCs w:val="28"/>
        </w:rPr>
      </w:pPr>
      <w:r>
        <w:rPr>
          <w:rFonts w:ascii="Gotham Rounded Book" w:hAnsi="Gotham Rounded Book"/>
          <w:color w:val="009FE3"/>
          <w:sz w:val="28"/>
          <w:szCs w:val="28"/>
          <w:lang w:val="cy-GB"/>
        </w:rPr>
        <w:t>Cysylltwch â ni</w:t>
      </w:r>
    </w:p>
    <w:p w14:paraId="29F39085" w14:textId="77777777" w:rsidR="00410B1F" w:rsidRDefault="00546D47">
      <w:r>
        <w:rPr>
          <w:rFonts w:ascii="Gotham Rounded Book" w:hAnsi="Gotham Rounded Book"/>
          <w:color w:val="000000"/>
          <w:lang w:val="cy-GB"/>
        </w:rPr>
        <w:t xml:space="preserve">Cysylltwch ag </w:t>
      </w:r>
      <w:hyperlink r:id="rId18" w:history="1">
        <w:r w:rsidR="00410B1F">
          <w:rPr>
            <w:rStyle w:val="Hyperlink"/>
            <w:rFonts w:ascii="Gotham Rounded Book" w:hAnsi="Gotham Rounded Book"/>
            <w:u w:val="none"/>
            <w:lang w:val="cy-GB"/>
          </w:rPr>
          <w:t>IGCaGP@cbac.co.uk os oes gennych unrhyw ymholiadau.</w:t>
        </w:r>
      </w:hyperlink>
    </w:p>
    <w:p w14:paraId="29F39086" w14:textId="77777777" w:rsidR="00410B1F" w:rsidRDefault="00546D47">
      <w:pPr>
        <w:pStyle w:val="ListParagraph"/>
        <w:numPr>
          <w:ilvl w:val="0"/>
          <w:numId w:val="2"/>
        </w:numPr>
      </w:pPr>
      <w:r>
        <w:rPr>
          <w:rFonts w:ascii="Gotham Rounded Book" w:hAnsi="Gotham Rounded Book"/>
          <w:bCs/>
          <w:color w:val="000000"/>
          <w:lang w:val="cy-GB"/>
        </w:rPr>
        <w:t xml:space="preserve">Swyddog Pwnc: Karen Bushell </w:t>
      </w:r>
    </w:p>
    <w:p w14:paraId="29F39087" w14:textId="77777777" w:rsidR="00410B1F" w:rsidRDefault="00546D47">
      <w:pPr>
        <w:pStyle w:val="ListParagraph"/>
        <w:numPr>
          <w:ilvl w:val="0"/>
          <w:numId w:val="2"/>
        </w:numPr>
      </w:pPr>
      <w:r>
        <w:rPr>
          <w:rFonts w:ascii="Gotham Rounded Book" w:hAnsi="Gotham Rounded Book"/>
          <w:bCs/>
          <w:color w:val="000000"/>
          <w:lang w:val="cy-GB"/>
        </w:rPr>
        <w:t xml:space="preserve">Cynghorydd Pwnc: Ceri Ross </w:t>
      </w:r>
    </w:p>
    <w:p w14:paraId="29F39088" w14:textId="77777777" w:rsidR="00410B1F" w:rsidRDefault="00546D47">
      <w:pPr>
        <w:pStyle w:val="ListParagraph"/>
        <w:numPr>
          <w:ilvl w:val="0"/>
          <w:numId w:val="2"/>
        </w:numPr>
      </w:pPr>
      <w:r>
        <w:rPr>
          <w:rFonts w:ascii="Gotham Rounded Book" w:hAnsi="Gotham Rounded Book"/>
          <w:bCs/>
          <w:color w:val="000000"/>
          <w:lang w:val="cy-GB"/>
        </w:rPr>
        <w:t xml:space="preserve">Swyddog Cefnogaeth Pwnc – Kwai Wong </w:t>
      </w:r>
    </w:p>
    <w:p w14:paraId="29F39089" w14:textId="77777777" w:rsidR="00410B1F" w:rsidRDefault="00410B1F">
      <w:pPr>
        <w:pStyle w:val="ListParagraph"/>
        <w:rPr>
          <w:rFonts w:ascii="Gotham Rounded Book" w:hAnsi="Gotham Rounded Book"/>
          <w:color w:val="000000"/>
        </w:rPr>
      </w:pPr>
    </w:p>
    <w:sectPr w:rsidR="00410B1F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297E" w14:textId="77777777" w:rsidR="00065ED6" w:rsidRDefault="00065ED6">
      <w:pPr>
        <w:spacing w:after="0" w:line="240" w:lineRule="auto"/>
      </w:pPr>
      <w:r>
        <w:separator/>
      </w:r>
    </w:p>
  </w:endnote>
  <w:endnote w:type="continuationSeparator" w:id="0">
    <w:p w14:paraId="6FFC8D66" w14:textId="77777777" w:rsidR="00065ED6" w:rsidRDefault="0006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Rounded Book">
    <w:altName w:val="Cambria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908B" w14:textId="77777777" w:rsidR="00D91039" w:rsidRDefault="00546D47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9F3908C" w14:textId="77777777" w:rsidR="00D91039" w:rsidRDefault="00D9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C201" w14:textId="77777777" w:rsidR="00065ED6" w:rsidRDefault="00065ED6">
      <w:pPr>
        <w:spacing w:after="0" w:line="240" w:lineRule="auto"/>
      </w:pPr>
      <w:r>
        <w:separator/>
      </w:r>
    </w:p>
  </w:footnote>
  <w:footnote w:type="continuationSeparator" w:id="0">
    <w:p w14:paraId="4767D072" w14:textId="77777777" w:rsidR="00065ED6" w:rsidRDefault="0006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908A" w14:textId="77777777" w:rsidR="00D91039" w:rsidRDefault="00546D4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3908D" wp14:editId="29F3908E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441956" cy="441956"/>
          <wp:effectExtent l="0" t="0" r="0" b="0"/>
          <wp:wrapTight wrapText="bothSides">
            <wp:wrapPolygon edited="0">
              <wp:start x="15828" y="0"/>
              <wp:lineTo x="4655" y="3724"/>
              <wp:lineTo x="0" y="7448"/>
              <wp:lineTo x="0" y="20483"/>
              <wp:lineTo x="20483" y="20483"/>
              <wp:lineTo x="20483" y="0"/>
              <wp:lineTo x="15828" y="0"/>
            </wp:wrapPolygon>
          </wp:wrapTight>
          <wp:docPr id="152419082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7883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956" cy="441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D87"/>
    <w:multiLevelType w:val="multilevel"/>
    <w:tmpl w:val="5D6C73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6B7009B"/>
    <w:multiLevelType w:val="multilevel"/>
    <w:tmpl w:val="D6EA8C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79565568">
    <w:abstractNumId w:val="0"/>
  </w:num>
  <w:num w:numId="2" w16cid:durableId="3636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1F"/>
    <w:rsid w:val="00065ED6"/>
    <w:rsid w:val="000B4634"/>
    <w:rsid w:val="000F4000"/>
    <w:rsid w:val="00226BC0"/>
    <w:rsid w:val="002A61D6"/>
    <w:rsid w:val="002D705D"/>
    <w:rsid w:val="00410B1F"/>
    <w:rsid w:val="00546D47"/>
    <w:rsid w:val="00651919"/>
    <w:rsid w:val="00696961"/>
    <w:rsid w:val="0071003C"/>
    <w:rsid w:val="007233C7"/>
    <w:rsid w:val="007F11F9"/>
    <w:rsid w:val="00873529"/>
    <w:rsid w:val="008E17FB"/>
    <w:rsid w:val="00C80369"/>
    <w:rsid w:val="00CC5DE9"/>
    <w:rsid w:val="00D77C7F"/>
    <w:rsid w:val="00D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9064"/>
  <w15:docId w15:val="{70523701-774E-4F11-A41A-49340230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BodyText">
    <w:name w:val="Body Text"/>
    <w:basedOn w:val="Normal"/>
    <w:pPr>
      <w:widowControl w:val="0"/>
      <w:suppressAutoHyphens w:val="0"/>
      <w:autoSpaceDE w:val="0"/>
      <w:spacing w:after="0" w:line="240" w:lineRule="auto"/>
      <w:ind w:left="120"/>
    </w:pPr>
    <w:rPr>
      <w:rFonts w:ascii="Verdana" w:eastAsia="Verdana" w:hAnsi="Verdana" w:cs="Verdana"/>
      <w:kern w:val="0"/>
      <w:sz w:val="22"/>
      <w:szCs w:val="22"/>
      <w:lang w:eastAsia="en-GB" w:bidi="en-GB"/>
    </w:rPr>
  </w:style>
  <w:style w:type="character" w:customStyle="1" w:styleId="BodyTextChar">
    <w:name w:val="Body Text Char"/>
    <w:basedOn w:val="DefaultParagraphFont"/>
    <w:rPr>
      <w:rFonts w:ascii="Verdana" w:eastAsia="Verdana" w:hAnsi="Verdana" w:cs="Verdana"/>
      <w:kern w:val="0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jec.co.uk/media/4podu2jj/wjec-gcse-health-and-social-care-and-childcare-unit-1.pdf" TargetMode="External"/><Relationship Id="rId18" Type="http://schemas.openxmlformats.org/officeDocument/2006/relationships/hyperlink" Target="mailto:hscandcc@wjec.co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jec.co.uk/media/32ldpiav/wjec-gcse-health-and-social-care-and-childcare-delivery-guide-e.pdf" TargetMode="External"/><Relationship Id="rId17" Type="http://schemas.openxmlformats.org/officeDocument/2006/relationships/hyperlink" Target="https://www.wjec.co.uk/media/1t1pvc3d/internal-assessment-a-guide-for-centres-wjec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jec.co.uk/media/rpsn4jvv/iamis-step-by-step-2025-2026-e-v2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jec.co.uk/media/1vwfivwb/wjec-gcse-health-and-social-care-and-childcar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ew.officeapps.live.com/op/view.aspx?src=https%3A%2F%2Fwww.wjec.co.uk%2Fmedia%2F1odjpefy%2Fwjec-key-dates-2025-26_verison-5.xlsx&amp;wdOrigin=BROWSELIN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lter.resources.wjec.co.uk/en/s/Health%20and%20Social%20Care,%20and%20Childcare?qualification=mfwGc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B2B370AC7AC4080758C6BFE3613E5" ma:contentTypeVersion="9" ma:contentTypeDescription="Create a new document." ma:contentTypeScope="" ma:versionID="292ce49d3856725fd99027a1898ec065">
  <xsd:schema xmlns:xsd="http://www.w3.org/2001/XMLSchema" xmlns:xs="http://www.w3.org/2001/XMLSchema" xmlns:p="http://schemas.microsoft.com/office/2006/metadata/properties" xmlns:ns2="e7d96ed5-5f5f-4a94-9159-7d7f78865672" xmlns:ns3="db128647-7131-42c2-bf12-5fed2eb6420c" targetNamespace="http://schemas.microsoft.com/office/2006/metadata/properties" ma:root="true" ma:fieldsID="41949b09cb90bab656483b9bba483c3b" ns2:_="" ns3:_="">
    <xsd:import namespace="e7d96ed5-5f5f-4a94-9159-7d7f78865672"/>
    <xsd:import namespace="db128647-7131-42c2-bf12-5fed2eb6420c"/>
    <xsd:element name="properties">
      <xsd:complexType>
        <xsd:sequence>
          <xsd:element name="documentManagement">
            <xsd:complexType>
              <xsd:all>
                <xsd:element ref="ns2:Translation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haredwithuse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6ed5-5f5f-4a94-9159-7d7f78865672" elementFormDefault="qualified">
    <xsd:import namespace="http://schemas.microsoft.com/office/2006/documentManagement/types"/>
    <xsd:import namespace="http://schemas.microsoft.com/office/infopath/2007/PartnerControls"/>
    <xsd:element name="TranslationID" ma:index="8" nillable="true" ma:displayName="Translation ID" ma:format="Dropdown" ma:indexed="true" ma:internalName="TranslationID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user" ma:index="12" nillable="true" ma:displayName="Shared with user" ma:default="No" ma:format="Dropdown" ma:indexed="true" ma:internalName="Sharedwithuser">
      <xsd:simpleType>
        <xsd:restriction base="dms:Choice">
          <xsd:enumeration value="No"/>
          <xsd:enumeration value="Yes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8647-7131-42c2-bf12-5fed2eb64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 xmlns="e7d96ed5-5f5f-4a94-9159-7d7f78865672">No</Sharedwithuser>
    <TranslationID xmlns="e7d96ed5-5f5f-4a94-9159-7d7f78865672">3310</Translation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E4D11-F07C-45B2-A455-852F855AB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6ed5-5f5f-4a94-9159-7d7f78865672"/>
    <ds:schemaRef ds:uri="db128647-7131-42c2-bf12-5fed2eb64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69489-0476-4FE7-A1A9-4AA7CBE283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05F7C0-5009-4D90-ADA5-8F90696B3C22}">
  <ds:schemaRefs>
    <ds:schemaRef ds:uri="http://schemas.microsoft.com/office/2006/metadata/properties"/>
    <ds:schemaRef ds:uri="http://schemas.microsoft.com/office/infopath/2007/PartnerControls"/>
    <ds:schemaRef ds:uri="e7d96ed5-5f5f-4a94-9159-7d7f78865672"/>
  </ds:schemaRefs>
</ds:datastoreItem>
</file>

<file path=customXml/itemProps4.xml><?xml version="1.0" encoding="utf-8"?>
<ds:datastoreItem xmlns:ds="http://schemas.openxmlformats.org/officeDocument/2006/customXml" ds:itemID="{6B2738E6-44A1-4F3B-B045-1E40828E8F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0bda6-d095-477b-8893-df3ed8791773}" enabled="1" method="Privileged" siteId="{b6d3492e-0aa1-4a60-840d-b706a96e67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1222</Characters>
  <Application>Microsoft Office Word</Application>
  <DocSecurity>4</DocSecurity>
  <Lines>47</Lines>
  <Paragraphs>27</Paragraphs>
  <ScaleCrop>false</ScaleCrop>
  <Company>WJEC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Stiling, Jennifer</dc:creator>
  <cp:keywords/>
  <cp:lastModifiedBy>Jones, Sarah Ann</cp:lastModifiedBy>
  <cp:revision>5</cp:revision>
  <dcterms:created xsi:type="dcterms:W3CDTF">2026-04-01T17:10:00Z</dcterms:created>
  <dcterms:modified xsi:type="dcterms:W3CDTF">2026-04-13T11:40:00Z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0x0101004D8B2B370AC7AC4080758C6BFE3613E5</vt:lpwstr>
  </property>
  <property fmtid="{D5CDD505-2E9C-101B-9397-08002B2CF9AE}" pid="3" name="MSIP_Label_8330bda6-d095-477b-8893-df3ed8791773_ActionId">
    <vt:lpwstr>ad09ccdc-09ba-4a89-87dd-7576207b8e99</vt:lpwstr>
  </property>
  <property fmtid="{D5CDD505-2E9C-101B-9397-08002B2CF9AE}" pid="4" name="MSIP_Label_8330bda6-d095-477b-8893-df3ed8791773_ContentBits">
    <vt:lpwstr>0</vt:lpwstr>
  </property>
  <property fmtid="{D5CDD505-2E9C-101B-9397-08002B2CF9AE}" pid="5" name="MSIP_Label_8330bda6-d095-477b-8893-df3ed8791773_Enabled">
    <vt:lpwstr>true</vt:lpwstr>
  </property>
  <property fmtid="{D5CDD505-2E9C-101B-9397-08002B2CF9AE}" pid="6" name="MSIP_Label_8330bda6-d095-477b-8893-df3ed8791773_Method">
    <vt:lpwstr>Standard</vt:lpwstr>
  </property>
  <property fmtid="{D5CDD505-2E9C-101B-9397-08002B2CF9AE}" pid="7" name="MSIP_Label_8330bda6-d095-477b-8893-df3ed8791773_Name">
    <vt:lpwstr>8330bda6-d095-477b-8893-df3ed8791773</vt:lpwstr>
  </property>
  <property fmtid="{D5CDD505-2E9C-101B-9397-08002B2CF9AE}" pid="8" name="MSIP_Label_8330bda6-d095-477b-8893-df3ed8791773_SetDate">
    <vt:lpwstr>2026-03-17T15:53:55Z</vt:lpwstr>
  </property>
  <property fmtid="{D5CDD505-2E9C-101B-9397-08002B2CF9AE}" pid="9" name="MSIP_Label_8330bda6-d095-477b-8893-df3ed8791773_SiteId">
    <vt:lpwstr>b6d3492e-0aa1-4a60-840d-b706a96e670d</vt:lpwstr>
  </property>
</Properties>
</file>