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E573" w14:textId="77777777" w:rsidR="007E5C45" w:rsidRPr="0023021E" w:rsidRDefault="00D3499E" w:rsidP="006D452D">
      <w:pPr>
        <w:jc w:val="center"/>
        <w:rPr>
          <w:b/>
          <w:bCs/>
          <w:lang w:val="en-US"/>
        </w:rPr>
      </w:pPr>
      <w:r w:rsidRPr="0023021E">
        <w:rPr>
          <w:b/>
          <w:bCs/>
          <w:lang w:val="cy-GB"/>
        </w:rPr>
        <w:t>Cwestiynau ac Atebion</w:t>
      </w:r>
    </w:p>
    <w:p w14:paraId="72FEE574" w14:textId="77777777" w:rsidR="00254855" w:rsidRPr="0023021E" w:rsidRDefault="00D3499E" w:rsidP="006D452D">
      <w:pPr>
        <w:jc w:val="center"/>
        <w:rPr>
          <w:b/>
          <w:bCs/>
          <w:lang w:val="en-US"/>
        </w:rPr>
      </w:pPr>
      <w:r w:rsidRPr="0023021E">
        <w:rPr>
          <w:b/>
          <w:bCs/>
          <w:lang w:val="cy-GB"/>
        </w:rPr>
        <w:t>TAG Iechyd a Gofal Cymdeithasol a Gofal Plant – Gaeaf 2024</w:t>
      </w:r>
    </w:p>
    <w:p w14:paraId="72FEE575" w14:textId="77777777" w:rsidR="006E071A" w:rsidRPr="0023021E" w:rsidRDefault="00D3499E">
      <w:pPr>
        <w:rPr>
          <w:b/>
          <w:bCs/>
          <w:lang w:val="en-US"/>
        </w:rPr>
      </w:pPr>
      <w:r w:rsidRPr="0023021E">
        <w:rPr>
          <w:b/>
          <w:bCs/>
          <w:lang w:val="cy-GB"/>
        </w:rPr>
        <w:t>A oes angen cyflwyno pob tasg asesiad di-arholiad yn electronig eleni?</w:t>
      </w:r>
    </w:p>
    <w:p w14:paraId="72FEE576" w14:textId="77777777" w:rsidR="006E071A" w:rsidRDefault="00D3499E">
      <w:pPr>
        <w:rPr>
          <w:lang w:val="en-US"/>
        </w:rPr>
      </w:pPr>
      <w:r>
        <w:rPr>
          <w:lang w:val="cy-GB"/>
        </w:rPr>
        <w:t xml:space="preserve">Oes, dylid cyflwyno pob darn o waith yn electronig ar system IAMIS. Dyma'r cyswllt i'r canllaw ar </w:t>
      </w:r>
      <w:r>
        <w:rPr>
          <w:lang w:val="cy-GB"/>
        </w:rPr>
        <w:t>gyfer gwneud hyn:</w:t>
      </w:r>
    </w:p>
    <w:p w14:paraId="72FEE577" w14:textId="51DFCB04" w:rsidR="0023021E" w:rsidRDefault="00D3499E">
      <w:hyperlink r:id="rId7" w:history="1">
        <w:r>
          <w:rPr>
            <w:rStyle w:val="Hyperlink"/>
            <w:lang w:val="cy-GB"/>
          </w:rPr>
          <w:t>canllaw-pynciau-uwchlwytho-iamis-e-gyflwyno-2024.pdf (cbac.co.uk)</w:t>
        </w:r>
      </w:hyperlink>
    </w:p>
    <w:p w14:paraId="72FEE578" w14:textId="77777777" w:rsidR="0023021E" w:rsidRDefault="00D3499E">
      <w:pPr>
        <w:rPr>
          <w:b/>
          <w:bCs/>
        </w:rPr>
      </w:pPr>
      <w:r w:rsidRPr="006D452D">
        <w:rPr>
          <w:b/>
          <w:bCs/>
          <w:lang w:val="cy-GB"/>
        </w:rPr>
        <w:t>Uned 1: tueddiadau a phatrymau – a ddylai hyn fod yn generig, gan fod dysgu data penodol yn ormod i ddisgyblion?</w:t>
      </w:r>
    </w:p>
    <w:p w14:paraId="72FEE579" w14:textId="77777777" w:rsidR="00E4489F" w:rsidRPr="00E4489F" w:rsidRDefault="00D3499E">
      <w:r>
        <w:rPr>
          <w:lang w:val="cy-GB"/>
        </w:rPr>
        <w:t>Dylid annog ymgeiswyr i ymchwilio i dueddiadau ar gyfer rhai o brif benderfynyddion iechyd a llesiant fel bod ganddyn nhw ymwybyddiaeth o faterion sy'n effeithio ar iechyd a gofal cymdeithasol yng Nghymru. Yn ogystal, dylen nhw fod â'r wybodaeth a'r sgiliau i ddehongli data o graff neu siart mewn papur arholiad fel eu bod yn gallu dangos dealltwriaeth o'r hyn y mae tuedd yn ei ddweud wrthyn nhw.</w:t>
      </w:r>
    </w:p>
    <w:p w14:paraId="72FEE57A" w14:textId="77777777" w:rsidR="00E4489F" w:rsidRDefault="00D3499E" w:rsidP="00E4489F">
      <w:pPr>
        <w:rPr>
          <w:b/>
          <w:bCs/>
        </w:rPr>
      </w:pPr>
      <w:r w:rsidRPr="0023021E">
        <w:rPr>
          <w:b/>
          <w:bCs/>
          <w:lang w:val="cy-GB"/>
        </w:rPr>
        <w:t xml:space="preserve">A allwn ni gael mwy o </w:t>
      </w:r>
      <w:proofErr w:type="spellStart"/>
      <w:r w:rsidRPr="0023021E">
        <w:rPr>
          <w:b/>
          <w:bCs/>
          <w:lang w:val="cy-GB"/>
        </w:rPr>
        <w:t>enghreifftiadau</w:t>
      </w:r>
      <w:proofErr w:type="spellEnd"/>
      <w:r w:rsidRPr="0023021E">
        <w:rPr>
          <w:b/>
          <w:bCs/>
          <w:lang w:val="cy-GB"/>
        </w:rPr>
        <w:t xml:space="preserve"> llawn ar gyfer Uned 2 sy'n dangos ystod o farciau?</w:t>
      </w:r>
      <w:r w:rsidRPr="0023021E">
        <w:rPr>
          <w:bCs/>
          <w:lang w:val="cy-GB"/>
        </w:rPr>
        <w:t xml:space="preserve"> </w:t>
      </w:r>
    </w:p>
    <w:p w14:paraId="72FEE57B" w14:textId="77777777" w:rsidR="00E4489F" w:rsidRPr="00393703" w:rsidRDefault="00D3499E" w:rsidP="00E4489F">
      <w:r w:rsidRPr="00393703">
        <w:rPr>
          <w:lang w:val="cy-GB"/>
        </w:rPr>
        <w:t xml:space="preserve">Mae </w:t>
      </w:r>
      <w:proofErr w:type="spellStart"/>
      <w:r w:rsidRPr="00393703">
        <w:rPr>
          <w:lang w:val="cy-GB"/>
        </w:rPr>
        <w:t>enghreifftiadau</w:t>
      </w:r>
      <w:proofErr w:type="spellEnd"/>
      <w:r w:rsidRPr="00393703">
        <w:rPr>
          <w:lang w:val="cy-GB"/>
        </w:rPr>
        <w:t xml:space="preserve"> ar gyfer Uned 2 i'w cael ar y porth (gwefan ddiogel) dan 'dogfennau cefnogi TAG Iechyd a Gofal Cymdeithasol a Gofal Plant' ac '</w:t>
      </w:r>
      <w:proofErr w:type="spellStart"/>
      <w:r w:rsidRPr="00393703">
        <w:rPr>
          <w:lang w:val="cy-GB"/>
        </w:rPr>
        <w:t>enghreifftiadau</w:t>
      </w:r>
      <w:proofErr w:type="spellEnd"/>
      <w:r w:rsidRPr="00393703">
        <w:rPr>
          <w:lang w:val="cy-GB"/>
        </w:rPr>
        <w:t xml:space="preserve"> TAG Iechyd a Gofal Cymdeithasol a Gofal Plant'. Rydym wrthi'n datblygu mwy o </w:t>
      </w:r>
      <w:proofErr w:type="spellStart"/>
      <w:r w:rsidRPr="00393703">
        <w:rPr>
          <w:lang w:val="cy-GB"/>
        </w:rPr>
        <w:t>enghreifftiadau</w:t>
      </w:r>
      <w:proofErr w:type="spellEnd"/>
      <w:r w:rsidRPr="00393703">
        <w:rPr>
          <w:lang w:val="cy-GB"/>
        </w:rPr>
        <w:t xml:space="preserve"> sy'n dangos ystod o farciau.</w:t>
      </w:r>
    </w:p>
    <w:p w14:paraId="72FEE57C" w14:textId="77777777" w:rsidR="00E4489F" w:rsidRDefault="00D3499E" w:rsidP="00E4489F">
      <w:pPr>
        <w:rPr>
          <w:b/>
          <w:bCs/>
        </w:rPr>
      </w:pPr>
      <w:r>
        <w:rPr>
          <w:b/>
          <w:bCs/>
          <w:lang w:val="cy-GB"/>
        </w:rPr>
        <w:t>A oes angen i ymgeiswyr wybod yn fanwl am yr holl ddamcaniaethwyr ar gyfer Unedau 3 a 5?</w:t>
      </w:r>
    </w:p>
    <w:p w14:paraId="72FEE57D" w14:textId="77777777" w:rsidR="00E4489F" w:rsidRDefault="00D3499E" w:rsidP="00E4489F">
      <w:r w:rsidRPr="00393703">
        <w:rPr>
          <w:lang w:val="cy-GB"/>
        </w:rPr>
        <w:t xml:space="preserve">Dylai ymgeiswyr ddysgu'r prif bwyntiau am ddamcaniaethwr, gan gynnwys cryfderau a chyfyngiadau. </w:t>
      </w:r>
      <w:proofErr w:type="spellStart"/>
      <w:r w:rsidRPr="00393703">
        <w:rPr>
          <w:lang w:val="cy-GB"/>
        </w:rPr>
        <w:t>Gallen</w:t>
      </w:r>
      <w:proofErr w:type="spellEnd"/>
      <w:r w:rsidRPr="00393703">
        <w:rPr>
          <w:lang w:val="cy-GB"/>
        </w:rPr>
        <w:t xml:space="preserve"> nhw ddysgu hyn drwy greu tabl neu gyflwyniad PowerPoint ar gyfer pob damcaniaethwr. Mae adnoddau ar gyfer Uned 5 i'w cael ar y wefan. Gallwch chi addasu'r rhain ar gyfer Uned 3. Mae cwestiwn marciau llawn dan </w:t>
      </w:r>
      <w:proofErr w:type="spellStart"/>
      <w:r w:rsidRPr="00393703">
        <w:rPr>
          <w:lang w:val="cy-GB"/>
        </w:rPr>
        <w:t>enghreifftiadau</w:t>
      </w:r>
      <w:proofErr w:type="spellEnd"/>
      <w:r w:rsidRPr="00393703">
        <w:rPr>
          <w:lang w:val="cy-GB"/>
        </w:rPr>
        <w:t xml:space="preserve"> TAG Iechyd a Gofal Cymdeithasol a Gofal Plant ar y porth. Dylid cymhwyso dealltwriaeth o'r egwyddorion sylfaenol ar gyfer y prif ddamcaniaethwyr at y senario yn y cwestiwn.</w:t>
      </w:r>
    </w:p>
    <w:p w14:paraId="72FEE57E" w14:textId="77777777" w:rsidR="002940E1" w:rsidRPr="00E4489F" w:rsidRDefault="00D3499E" w:rsidP="002940E1">
      <w:pPr>
        <w:rPr>
          <w:b/>
          <w:bCs/>
        </w:rPr>
      </w:pPr>
      <w:r w:rsidRPr="00E4489F">
        <w:rPr>
          <w:b/>
          <w:bCs/>
          <w:lang w:val="cy-GB"/>
        </w:rPr>
        <w:t>Uned 4: Mae'n gallu bod yn anodd dod o hyd i leoliadau gofal plant i ymgeiswyr ganolbwyntio arnyn nhw.</w:t>
      </w:r>
    </w:p>
    <w:p w14:paraId="72FEE57F" w14:textId="3B5E8956" w:rsidR="002940E1" w:rsidRDefault="00D3499E" w:rsidP="002940E1">
      <w:r>
        <w:rPr>
          <w:lang w:val="cy-GB"/>
        </w:rPr>
        <w:t xml:space="preserve">Mae gan y tîm gofal plant Gofalwn Cymru adnoddau sy'n dangos gyrfaoedd ym maes gofal plant </w:t>
      </w:r>
      <w:hyperlink r:id="rId8" w:history="1">
        <w:r>
          <w:rPr>
            <w:rStyle w:val="Hyperlink"/>
            <w:lang w:val="cy-GB"/>
          </w:rPr>
          <w:t>Gweithio gyda Phlant – Gofalwn Cymru</w:t>
        </w:r>
      </w:hyperlink>
    </w:p>
    <w:p w14:paraId="72FEE580" w14:textId="77777777" w:rsidR="002940E1" w:rsidRDefault="00D3499E" w:rsidP="002940E1">
      <w:r>
        <w:rPr>
          <w:lang w:val="cy-GB"/>
        </w:rPr>
        <w:t xml:space="preserve">Mae gan Gofal </w:t>
      </w:r>
      <w:r>
        <w:rPr>
          <w:lang w:val="cy-GB"/>
        </w:rPr>
        <w:t>Cymdeithasol Cymru ddogfennau'n ymwneud ag ymarfer proffesiynol ym maes gofal plant sy'n cefnogi'r uned hon.</w:t>
      </w:r>
    </w:p>
    <w:p w14:paraId="72FEE581" w14:textId="1F9DCA31" w:rsidR="002940E1" w:rsidRDefault="00D3499E" w:rsidP="002940E1">
      <w:hyperlink r:id="rId9" w:history="1">
        <w:r>
          <w:rPr>
            <w:rStyle w:val="Hyperlink"/>
            <w:lang w:val="cy-GB"/>
          </w:rPr>
          <w:t>BCGP-FfSCG-Llawlyfr-3-Ymarfer-proffesiynol.docx (live.com)</w:t>
        </w:r>
      </w:hyperlink>
    </w:p>
    <w:p w14:paraId="72FEE582" w14:textId="77777777" w:rsidR="002940E1" w:rsidRDefault="002940E1" w:rsidP="00E4489F"/>
    <w:p w14:paraId="72FEE583" w14:textId="77777777" w:rsidR="0023021E" w:rsidRPr="0023021E" w:rsidRDefault="00D3499E">
      <w:pPr>
        <w:rPr>
          <w:b/>
          <w:bCs/>
        </w:rPr>
      </w:pPr>
      <w:r w:rsidRPr="0023021E">
        <w:rPr>
          <w:b/>
          <w:bCs/>
          <w:lang w:val="cy-GB"/>
        </w:rPr>
        <w:t xml:space="preserve">Ble galla i ddarganfod mwy o wybodaeth am </w:t>
      </w:r>
      <w:proofErr w:type="spellStart"/>
      <w:r w:rsidRPr="0023021E">
        <w:rPr>
          <w:b/>
          <w:bCs/>
          <w:lang w:val="cy-GB"/>
        </w:rPr>
        <w:t>gwnselwyr</w:t>
      </w:r>
      <w:proofErr w:type="spellEnd"/>
      <w:r w:rsidRPr="0023021E">
        <w:rPr>
          <w:b/>
          <w:bCs/>
          <w:lang w:val="cy-GB"/>
        </w:rPr>
        <w:t xml:space="preserve"> a damcaniaethwyr ar gyfer Uned 5?</w:t>
      </w:r>
    </w:p>
    <w:p w14:paraId="72FEE584" w14:textId="77777777" w:rsidR="0023021E" w:rsidRDefault="00D3499E">
      <w:hyperlink r:id="rId10" w:history="1">
        <w:r>
          <w:rPr>
            <w:rStyle w:val="Hyperlink"/>
            <w:lang w:val="cy-GB"/>
          </w:rPr>
          <w:t xml:space="preserve">Tudalen gartref | BPS - British </w:t>
        </w:r>
        <w:proofErr w:type="spellStart"/>
        <w:r>
          <w:rPr>
            <w:rStyle w:val="Hyperlink"/>
            <w:lang w:val="cy-GB"/>
          </w:rPr>
          <w:t>Psychological</w:t>
        </w:r>
        <w:proofErr w:type="spellEnd"/>
        <w:r>
          <w:rPr>
            <w:rStyle w:val="Hyperlink"/>
            <w:lang w:val="cy-GB"/>
          </w:rPr>
          <w:t xml:space="preserve"> Society</w:t>
        </w:r>
      </w:hyperlink>
    </w:p>
    <w:p w14:paraId="72FEE585" w14:textId="77777777" w:rsidR="005C1FDB" w:rsidRDefault="005C1FDB"/>
    <w:p w14:paraId="72FEE586" w14:textId="77777777" w:rsidR="005C1FDB" w:rsidRPr="002940E1" w:rsidRDefault="00D3499E">
      <w:pPr>
        <w:rPr>
          <w:b/>
          <w:bCs/>
        </w:rPr>
      </w:pPr>
      <w:r w:rsidRPr="002940E1">
        <w:rPr>
          <w:b/>
          <w:bCs/>
          <w:lang w:val="cy-GB"/>
        </w:rPr>
        <w:t>A allwn ni gael templed o asesiad gofal fel adnodd ar gyfer Unedau 4 a 6?</w:t>
      </w:r>
    </w:p>
    <w:p w14:paraId="72FEE587" w14:textId="77777777" w:rsidR="005C1FDB" w:rsidRPr="005C1FDB" w:rsidRDefault="00D3499E">
      <w:pPr>
        <w:rPr>
          <w:lang w:val="en-US"/>
        </w:rPr>
      </w:pPr>
      <w:r>
        <w:rPr>
          <w:lang w:val="cy-GB"/>
        </w:rPr>
        <w:t>Bydd hwn yn cael ei ddatblygu'n fuan yn rhan o'n proses o ehangu adnoddau.</w:t>
      </w:r>
    </w:p>
    <w:sectPr w:rsidR="005C1FDB" w:rsidRPr="005C1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55"/>
    <w:rsid w:val="000A55A6"/>
    <w:rsid w:val="0023021E"/>
    <w:rsid w:val="00254855"/>
    <w:rsid w:val="00257C56"/>
    <w:rsid w:val="00287E10"/>
    <w:rsid w:val="002940E1"/>
    <w:rsid w:val="00393703"/>
    <w:rsid w:val="005C1FDB"/>
    <w:rsid w:val="006D452D"/>
    <w:rsid w:val="006E071A"/>
    <w:rsid w:val="007E5C45"/>
    <w:rsid w:val="00C11643"/>
    <w:rsid w:val="00D3499E"/>
    <w:rsid w:val="00D919E0"/>
    <w:rsid w:val="00E4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E573"/>
  <w15:chartTrackingRefBased/>
  <w15:docId w15:val="{3A74C0FE-904A-41A8-BC11-397847B8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02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falwn.cymru/gweithio-gyda-phlant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cbac.co.uk/media/wyjctjqb/e-submission-iamis-upload-subject-guide-2024-welsh.pdf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xplore.bps.org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view.officeapps.live.com/op/view.aspx?src=https%3A%2F%2Fsocialcare.wales%2Fcms-assets%2Fdocuments%2FEYCC-AWIF-Llyfr-Gwaith-2-Iechyd-llesiant-dysgu-datblygiad-a-chwarae.doc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 xmlns="e7d96ed5-5f5f-4a94-9159-7d7f78865672">No</Sharedwithuser>
    <TranslationID xmlns="e7d96ed5-5f5f-4a94-9159-7d7f78865672" xsi:nil="true"/>
    <SharedWithUsers xmlns="db128647-7131-42c2-bf12-5fed2eb6420c">
      <UserInfo>
        <DisplayName>Allcroft, Susanne</DisplayName>
        <AccountId>756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4D8B2B370AC7AC4080758C6BFE3613E5" ma:contentTypeVersion="9" ma:contentTypeDescription="Creu dogfen newydd." ma:contentTypeScope="" ma:versionID="be43a6b4b87343db994cce8215ac8148">
  <xsd:schema xmlns:xsd="http://www.w3.org/2001/XMLSchema" xmlns:xs="http://www.w3.org/2001/XMLSchema" xmlns:p="http://schemas.microsoft.com/office/2006/metadata/properties" xmlns:ns2="e7d96ed5-5f5f-4a94-9159-7d7f78865672" xmlns:ns3="db128647-7131-42c2-bf12-5fed2eb6420c" targetNamespace="http://schemas.microsoft.com/office/2006/metadata/properties" ma:root="true" ma:fieldsID="493d18f122196a4f90b08ff225887db5" ns2:_="" ns3:_="">
    <xsd:import namespace="e7d96ed5-5f5f-4a94-9159-7d7f78865672"/>
    <xsd:import namespace="db128647-7131-42c2-bf12-5fed2eb6420c"/>
    <xsd:element name="properties">
      <xsd:complexType>
        <xsd:sequence>
          <xsd:element name="documentManagement">
            <xsd:complexType>
              <xsd:all>
                <xsd:element ref="ns2:Translation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Sharedwithuse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96ed5-5f5f-4a94-9159-7d7f78865672" elementFormDefault="qualified">
    <xsd:import namespace="http://schemas.microsoft.com/office/2006/documentManagement/types"/>
    <xsd:import namespace="http://schemas.microsoft.com/office/infopath/2007/PartnerControls"/>
    <xsd:element name="TranslationID" ma:index="8" nillable="true" ma:displayName="Translation ID" ma:format="Dropdown" ma:internalName="TranslationID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aredwithuser" ma:index="12" nillable="true" ma:displayName="Shared with user" ma:default="No" ma:format="Dropdown" ma:internalName="Sharedwithuser">
      <xsd:simpleType>
        <xsd:restriction base="dms:Choice">
          <xsd:enumeration value="No"/>
          <xsd:enumeration value="Yes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28647-7131-42c2-bf12-5fed2eb64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859E6-34A9-481A-9FFC-9AB13294290C}">
  <ds:schemaRefs>
    <ds:schemaRef ds:uri="http://schemas.microsoft.com/office/2006/metadata/properties"/>
    <ds:schemaRef ds:uri="http://schemas.microsoft.com/office/infopath/2007/PartnerControls"/>
    <ds:schemaRef ds:uri="4b8ef7c1-3daa-4d39-ab59-65166b5e971e"/>
    <ds:schemaRef ds:uri="5449df8d-42b6-4539-b089-63f954789592"/>
    <ds:schemaRef ds:uri="e7d96ed5-5f5f-4a94-9159-7d7f78865672"/>
    <ds:schemaRef ds:uri="db128647-7131-42c2-bf12-5fed2eb6420c"/>
  </ds:schemaRefs>
</ds:datastoreItem>
</file>

<file path=customXml/itemProps2.xml><?xml version="1.0" encoding="utf-8"?>
<ds:datastoreItem xmlns:ds="http://schemas.openxmlformats.org/officeDocument/2006/customXml" ds:itemID="{0DCF697B-91D0-44DD-BFC8-B60BE1F7D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96ed5-5f5f-4a94-9159-7d7f78865672"/>
    <ds:schemaRef ds:uri="db128647-7131-42c2-bf12-5fed2eb64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21F247-2FA5-4305-9351-86957E4E2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Allcroft, Susanne</dc:creator>
  <cp:lastModifiedBy>Allcroft, Susanne</cp:lastModifiedBy>
  <cp:revision>2</cp:revision>
  <dcterms:created xsi:type="dcterms:W3CDTF">2024-02-29T12:46:00Z</dcterms:created>
  <dcterms:modified xsi:type="dcterms:W3CDTF">2024-02-29T12:46:00Z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0x0101004D8B2B370AC7AC4080758C6BFE3613E5</vt:lpwstr>
  </property>
  <property fmtid="{D5CDD505-2E9C-101B-9397-08002B2CF9AE}" pid="3" name="MediaServiceImageTags">
    <vt:lpwstr/>
  </property>
</Properties>
</file>